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1A2DC"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76D1ABE8" w14:textId="77777777" w:rsidR="00642EFE" w:rsidRPr="00AC0E48" w:rsidRDefault="00642EFE" w:rsidP="00E0461F">
      <w:pPr>
        <w:pStyle w:val="Heading2"/>
        <w:jc w:val="center"/>
        <w:rPr>
          <w:rFonts w:ascii="GHEA Grapalat" w:hAnsi="GHEA Grapalat"/>
          <w:b w:val="0"/>
          <w:color w:val="auto"/>
        </w:rPr>
      </w:pPr>
    </w:p>
    <w:p w14:paraId="64BCE940" w14:textId="490FACE9"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305CEB" w:rsidRPr="00305CEB">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941BFF">
        <w:rPr>
          <w:rFonts w:ascii="GHEA Grapalat" w:hAnsi="GHEA Grapalat"/>
          <w:color w:val="auto"/>
          <w:lang w:val="hy-AM"/>
        </w:rPr>
        <w:t>1</w:t>
      </w:r>
      <w:r w:rsidR="00AC4996">
        <w:rPr>
          <w:rFonts w:ascii="GHEA Grapalat" w:hAnsi="GHEA Grapalat"/>
          <w:color w:val="auto"/>
          <w:lang w:val="hy-AM"/>
        </w:rPr>
        <w:t>4</w:t>
      </w:r>
      <w:r w:rsidRPr="00AC0E48">
        <w:rPr>
          <w:rFonts w:ascii="GHEA Grapalat" w:hAnsi="GHEA Grapalat"/>
          <w:color w:val="auto"/>
          <w:lang w:val="hy-AM"/>
        </w:rPr>
        <w:t>" "</w:t>
      </w:r>
      <w:r w:rsidR="00AC4996">
        <w:rPr>
          <w:rFonts w:ascii="GHEA Grapalat" w:hAnsi="GHEA Grapalat"/>
          <w:color w:val="auto"/>
          <w:lang w:val="en-US"/>
        </w:rPr>
        <w:t>MAY</w:t>
      </w:r>
      <w:r w:rsidRPr="00AC0E48">
        <w:rPr>
          <w:rFonts w:ascii="GHEA Grapalat" w:hAnsi="GHEA Grapalat"/>
          <w:color w:val="auto"/>
        </w:rPr>
        <w:t>" of 20</w:t>
      </w:r>
      <w:r w:rsidR="00957147" w:rsidRPr="00AC0E48">
        <w:rPr>
          <w:rFonts w:ascii="GHEA Grapalat" w:hAnsi="GHEA Grapalat"/>
          <w:color w:val="auto"/>
          <w:lang w:val="en-US"/>
        </w:rPr>
        <w:t>2</w:t>
      </w:r>
      <w:r w:rsidR="00AA7267">
        <w:rPr>
          <w:rFonts w:ascii="GHEA Grapalat" w:hAnsi="GHEA Grapalat"/>
          <w:color w:val="auto"/>
          <w:lang w:val="hy-AM"/>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3E4D33C3" w14:textId="56589261" w:rsidR="007C5A67" w:rsidRPr="00AC0E48" w:rsidRDefault="00AC4996" w:rsidP="00AC4996">
      <w:pPr>
        <w:jc w:val="center"/>
        <w:rPr>
          <w:rFonts w:ascii="GHEA Grapalat" w:hAnsi="GHEA Grapalat"/>
        </w:rPr>
      </w:pPr>
      <w:r w:rsidRPr="00AC4996">
        <w:rPr>
          <w:rFonts w:ascii="GHEA Grapalat" w:hAnsi="GHEA Grapalat"/>
        </w:rPr>
        <w:t>SOURCE OF FINANCING: RA STATE BUDGET, COMMUNITY BUDGET /PARTIBATORY BUDGETING/</w:t>
      </w:r>
    </w:p>
    <w:p w14:paraId="32C78ED1" w14:textId="54B673E9" w:rsidR="00841F94" w:rsidRPr="00AC4996" w:rsidRDefault="00E62DEF" w:rsidP="00841F94">
      <w:pPr>
        <w:pStyle w:val="BodyTextIndent"/>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305CEB">
        <w:rPr>
          <w:rFonts w:ascii="GHEA Grapalat" w:hAnsi="GHEA Grapalat"/>
        </w:rPr>
        <w:t>SHMANH-</w:t>
      </w:r>
      <w:proofErr w:type="spellStart"/>
      <w:r w:rsidR="00305CEB">
        <w:rPr>
          <w:rFonts w:ascii="GHEA Grapalat" w:hAnsi="GHEA Grapalat"/>
        </w:rPr>
        <w:t>GHTsDzB</w:t>
      </w:r>
      <w:proofErr w:type="spellEnd"/>
      <w:r w:rsidR="00305CEB">
        <w:rPr>
          <w:rFonts w:ascii="GHEA Grapalat" w:hAnsi="GHEA Grapalat"/>
        </w:rPr>
        <w:t>-</w:t>
      </w:r>
      <w:r w:rsidR="00AA7267">
        <w:rPr>
          <w:rFonts w:ascii="GHEA Grapalat" w:hAnsi="GHEA Grapalat"/>
          <w:lang w:val="hy-AM"/>
        </w:rPr>
        <w:t>26/</w:t>
      </w:r>
      <w:r w:rsidR="00AC4996">
        <w:rPr>
          <w:rFonts w:ascii="GHEA Grapalat" w:hAnsi="GHEA Grapalat"/>
          <w:lang w:val="en-US"/>
        </w:rPr>
        <w:t>6</w:t>
      </w:r>
    </w:p>
    <w:p w14:paraId="2CBEACA3" w14:textId="77777777" w:rsidR="007C5A67" w:rsidRPr="00AC0E48" w:rsidRDefault="007C5A67" w:rsidP="00841F94">
      <w:pPr>
        <w:pStyle w:val="BodyTextIndent"/>
        <w:spacing w:line="240" w:lineRule="auto"/>
        <w:jc w:val="center"/>
        <w:rPr>
          <w:rFonts w:ascii="GHEA Grapalat" w:hAnsi="GHEA Grapalat"/>
          <w:b/>
          <w:i w:val="0"/>
          <w:color w:val="000000"/>
          <w:lang w:val="en-US"/>
        </w:rPr>
      </w:pPr>
    </w:p>
    <w:p w14:paraId="29F1B25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3853BE99" w14:textId="77777777" w:rsidR="00C61944" w:rsidRPr="00AC0E48" w:rsidRDefault="00A01584" w:rsidP="00E0461F">
      <w:pPr>
        <w:pStyle w:val="Heading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 xml:space="preserve">de a contract for provision </w:t>
      </w:r>
      <w:proofErr w:type="gramStart"/>
      <w:r w:rsidR="00F55B89" w:rsidRPr="00AC0E48">
        <w:rPr>
          <w:rFonts w:ascii="GHEA Grapalat" w:hAnsi="GHEA Grapalat"/>
          <w:b w:val="0"/>
          <w:color w:val="auto"/>
        </w:rPr>
        <w:t>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B60DA1">
        <w:rPr>
          <w:rFonts w:ascii="GHEA Grapalat" w:hAnsi="GHEA Grapalat"/>
          <w:color w:val="auto"/>
          <w:u w:val="single"/>
          <w:lang w:val="en-US"/>
        </w:rPr>
        <w:t>D</w:t>
      </w:r>
      <w:r w:rsidR="00B60DA1" w:rsidRPr="00AC0E48">
        <w:rPr>
          <w:rFonts w:ascii="GHEA Grapalat" w:hAnsi="GHEA Grapalat"/>
          <w:color w:val="auto"/>
          <w:u w:val="single"/>
          <w:lang w:val="en-US"/>
        </w:rPr>
        <w:t>evelopment</w:t>
      </w:r>
      <w:proofErr w:type="gramEnd"/>
      <w:r w:rsidR="00B60DA1" w:rsidRPr="00AC0E48">
        <w:rPr>
          <w:rFonts w:ascii="GHEA Grapalat" w:hAnsi="GHEA Grapalat"/>
          <w:color w:val="auto"/>
          <w:u w:val="single"/>
          <w:lang w:val="en-US"/>
        </w:rPr>
        <w:t xml:space="preserve"> of design and estimate documentation</w:t>
      </w:r>
      <w:r w:rsidR="00B60DA1"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14:paraId="7FC3CB3F"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5591DA9"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D393EB" w14:textId="77777777" w:rsidR="00357D48" w:rsidRPr="00AC0E48" w:rsidRDefault="00EE73A8" w:rsidP="00E0461F">
      <w:pPr>
        <w:pStyle w:val="Heading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14:paraId="4DDE68B3" w14:textId="15686958" w:rsidR="0067579A" w:rsidRPr="00AC0E48" w:rsidRDefault="00FF6E1A" w:rsidP="00E0461F">
      <w:pPr>
        <w:pStyle w:val="Heading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476F84">
        <w:rPr>
          <w:rFonts w:ascii="GHEA Grapalat" w:hAnsi="GHEA Grapalat"/>
          <w:color w:val="auto"/>
          <w:highlight w:val="yellow"/>
        </w:rPr>
        <w:t>1</w:t>
      </w:r>
      <w:r w:rsidR="00AC4996">
        <w:rPr>
          <w:rFonts w:ascii="GHEA Grapalat" w:hAnsi="GHEA Grapalat"/>
          <w:color w:val="auto"/>
          <w:highlight w:val="yellow"/>
        </w:rPr>
        <w:t>2</w:t>
      </w:r>
      <w:r w:rsidR="00476F84">
        <w:rPr>
          <w:rFonts w:ascii="GHEA Grapalat" w:hAnsi="GHEA Grapalat"/>
          <w:color w:val="auto"/>
          <w:highlight w:val="yellow"/>
        </w:rPr>
        <w:t>:00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14:paraId="68637C0F"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4B9B2DE8" w14:textId="06B6CF17"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476F84">
        <w:rPr>
          <w:rFonts w:ascii="GHEA Grapalat" w:hAnsi="GHEA Grapalat"/>
          <w:color w:val="auto"/>
          <w:highlight w:val="yellow"/>
        </w:rPr>
        <w:t>1</w:t>
      </w:r>
      <w:r w:rsidR="00AC4996">
        <w:rPr>
          <w:rFonts w:ascii="GHEA Grapalat" w:hAnsi="GHEA Grapalat"/>
          <w:color w:val="auto"/>
          <w:highlight w:val="yellow"/>
        </w:rPr>
        <w:t>2</w:t>
      </w:r>
      <w:r w:rsidR="00476F84">
        <w:rPr>
          <w:rFonts w:ascii="GHEA Grapalat" w:hAnsi="GHEA Grapalat"/>
          <w:color w:val="auto"/>
          <w:highlight w:val="yellow"/>
        </w:rPr>
        <w:t>:</w:t>
      </w:r>
      <w:proofErr w:type="gramStart"/>
      <w:r w:rsidR="00476F84">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1B3CEAAF" w14:textId="02D275D5"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476F84">
        <w:rPr>
          <w:rFonts w:ascii="GHEA Grapalat" w:hAnsi="GHEA Grapalat"/>
          <w:color w:val="auto"/>
          <w:highlight w:val="yellow"/>
        </w:rPr>
        <w:t>1</w:t>
      </w:r>
      <w:r w:rsidR="00AC4996">
        <w:rPr>
          <w:rFonts w:ascii="GHEA Grapalat" w:hAnsi="GHEA Grapalat"/>
          <w:color w:val="auto"/>
          <w:highlight w:val="yellow"/>
        </w:rPr>
        <w:t>2</w:t>
      </w:r>
      <w:r w:rsidR="00476F84">
        <w:rPr>
          <w:rFonts w:ascii="GHEA Grapalat" w:hAnsi="GHEA Grapalat"/>
          <w:color w:val="auto"/>
          <w:highlight w:val="yellow"/>
        </w:rPr>
        <w:t>:00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0B040768" w14:textId="77777777" w:rsidR="00C13A87" w:rsidRDefault="00C13A87" w:rsidP="00841F94">
      <w:pPr>
        <w:pStyle w:val="Heading2"/>
        <w:rPr>
          <w:rFonts w:ascii="GHEA Grapalat" w:hAnsi="GHEA Grapalat"/>
          <w:b w:val="0"/>
          <w:color w:val="auto"/>
        </w:rPr>
      </w:pPr>
    </w:p>
    <w:p w14:paraId="349CCD5D"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E7F458B"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739BE0C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3E0A1E4F"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2539A095"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CEA0" w14:textId="77777777" w:rsidR="007962E0" w:rsidRDefault="007962E0">
      <w:r>
        <w:separator/>
      </w:r>
    </w:p>
  </w:endnote>
  <w:endnote w:type="continuationSeparator" w:id="0">
    <w:p w14:paraId="0854EC96" w14:textId="77777777" w:rsidR="007962E0" w:rsidRDefault="0079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6B19CDC3" w14:textId="77777777" w:rsidR="00F55B89" w:rsidRPr="00F55B89" w:rsidRDefault="00F674C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57F79E4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A8AD" w14:textId="77777777" w:rsidR="007962E0" w:rsidRDefault="007962E0">
      <w:r>
        <w:separator/>
      </w:r>
    </w:p>
  </w:footnote>
  <w:footnote w:type="continuationSeparator" w:id="0">
    <w:p w14:paraId="31405323" w14:textId="77777777" w:rsidR="007962E0" w:rsidRDefault="00796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D1"/>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F93"/>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CEB"/>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04F"/>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76F84"/>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4B4"/>
    <w:rsid w:val="005F53F2"/>
    <w:rsid w:val="005F7C1D"/>
    <w:rsid w:val="00601B1A"/>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862"/>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1B57"/>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2B0E"/>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E2F"/>
    <w:rsid w:val="00782D3C"/>
    <w:rsid w:val="0078387F"/>
    <w:rsid w:val="0078774A"/>
    <w:rsid w:val="00791764"/>
    <w:rsid w:val="00793108"/>
    <w:rsid w:val="00793E8B"/>
    <w:rsid w:val="00794790"/>
    <w:rsid w:val="00796076"/>
    <w:rsid w:val="007961A6"/>
    <w:rsid w:val="007962E0"/>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1AE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1BFF"/>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267"/>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996"/>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6D33"/>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5B5F"/>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37FA"/>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5D2F"/>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C3"/>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D4D78"/>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0EE7-41B4-4070-88FF-81087007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bidder shall be determined from among the bidders having submitted </vt:lpstr>
      <vt:lpstr>    For receiving the hard copy of the invitation for the price quotation, it is nec</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3217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69</cp:revision>
  <cp:lastPrinted>2017-05-24T11:14:00Z</cp:lastPrinted>
  <dcterms:created xsi:type="dcterms:W3CDTF">2017-06-08T07:09:00Z</dcterms:created>
  <dcterms:modified xsi:type="dcterms:W3CDTF">2026-05-14T13:41:00Z</dcterms:modified>
</cp:coreProperties>
</file>